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50C" w:rsidRDefault="00342253">
      <w:pPr>
        <w:spacing w:after="200"/>
        <w:jc w:val="center"/>
      </w:pPr>
      <w:r>
        <w:rPr>
          <w:noProof/>
        </w:rPr>
        <w:drawing>
          <wp:inline distT="114300" distB="114300" distL="114300" distR="114300">
            <wp:extent cx="662774" cy="938213"/>
            <wp:effectExtent l="0" t="0" r="0" b="0"/>
            <wp:docPr id="1" name="image01.jpg" descr="the european flam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he european flam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774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550C" w:rsidRDefault="00342253">
      <w:pPr>
        <w:spacing w:after="200"/>
        <w:jc w:val="center"/>
      </w:pPr>
      <w:proofErr w:type="spellStart"/>
      <w:r>
        <w:rPr>
          <w:b/>
          <w:sz w:val="28"/>
          <w:szCs w:val="28"/>
        </w:rPr>
        <w:t>Learner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specific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requirements</w:t>
      </w:r>
      <w:proofErr w:type="spellEnd"/>
    </w:p>
    <w:tbl>
      <w:tblPr>
        <w:tblStyle w:val="a"/>
        <w:tblW w:w="1582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3900"/>
        <w:gridCol w:w="9180"/>
      </w:tblGrid>
      <w:tr w:rsidR="00F1550C">
        <w:tc>
          <w:tcPr>
            <w:tcW w:w="2745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Label </w:t>
            </w:r>
          </w:p>
          <w:p w:rsidR="00F1550C" w:rsidRDefault="00F1550C">
            <w:pPr>
              <w:spacing w:line="240" w:lineRule="auto"/>
            </w:pPr>
          </w:p>
        </w:tc>
        <w:tc>
          <w:tcPr>
            <w:tcW w:w="3900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r>
              <w:rPr>
                <w:b/>
                <w:sz w:val="20"/>
                <w:szCs w:val="20"/>
              </w:rPr>
              <w:t>Options</w:t>
            </w:r>
          </w:p>
        </w:tc>
        <w:tc>
          <w:tcPr>
            <w:tcW w:w="9180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b/>
                <w:sz w:val="20"/>
                <w:szCs w:val="20"/>
              </w:rPr>
              <w:t>Examples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remarks</w:t>
            </w:r>
            <w:proofErr w:type="spellEnd"/>
          </w:p>
        </w:tc>
      </w:tr>
      <w:tr w:rsidR="00F1550C">
        <w:tc>
          <w:tcPr>
            <w:tcW w:w="2745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b/>
              </w:rPr>
              <w:t>Languages</w:t>
            </w:r>
            <w:proofErr w:type="spellEnd"/>
          </w:p>
          <w:p w:rsidR="00F1550C" w:rsidRDefault="00F1550C">
            <w:pPr>
              <w:spacing w:line="240" w:lineRule="auto"/>
            </w:pPr>
          </w:p>
          <w:p w:rsidR="00F1550C" w:rsidRDefault="00F1550C">
            <w:pPr>
              <w:spacing w:line="240" w:lineRule="auto"/>
            </w:pPr>
          </w:p>
        </w:tc>
        <w:tc>
          <w:tcPr>
            <w:tcW w:w="3900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1550C" w:rsidRDefault="00342253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</w:p>
          <w:p w:rsidR="00F1550C" w:rsidRDefault="00342253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 independent</w:t>
            </w:r>
          </w:p>
          <w:p w:rsidR="00F1550C" w:rsidRDefault="00F1550C">
            <w:pPr>
              <w:spacing w:line="240" w:lineRule="auto"/>
            </w:pPr>
          </w:p>
        </w:tc>
        <w:tc>
          <w:tcPr>
            <w:tcW w:w="9180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than</w:t>
            </w:r>
            <w:proofErr w:type="spellEnd"/>
            <w:r>
              <w:rPr>
                <w:sz w:val="20"/>
                <w:szCs w:val="20"/>
              </w:rPr>
              <w:t xml:space="preserve"> 10 </w:t>
            </w:r>
            <w:proofErr w:type="spellStart"/>
            <w:r>
              <w:rPr>
                <w:sz w:val="20"/>
                <w:szCs w:val="20"/>
              </w:rPr>
              <w:t>languages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please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specify</w:t>
            </w:r>
            <w:proofErr w:type="spellEnd"/>
          </w:p>
        </w:tc>
      </w:tr>
      <w:tr w:rsidR="00F1550C">
        <w:tc>
          <w:tcPr>
            <w:tcW w:w="2745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r>
              <w:rPr>
                <w:b/>
              </w:rPr>
              <w:t>Level</w:t>
            </w:r>
          </w:p>
        </w:tc>
        <w:tc>
          <w:tcPr>
            <w:tcW w:w="3900" w:type="dxa"/>
          </w:tcPr>
          <w:p w:rsidR="00F1550C" w:rsidRDefault="00F1550C">
            <w:pPr>
              <w:spacing w:line="240" w:lineRule="auto"/>
              <w:ind w:left="380"/>
            </w:pPr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Beginner</w:t>
            </w:r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Intermediate</w:t>
            </w:r>
            <w:proofErr w:type="spellEnd"/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</w:t>
            </w:r>
          </w:p>
          <w:p w:rsidR="00F1550C" w:rsidRDefault="00F1550C">
            <w:pPr>
              <w:spacing w:line="240" w:lineRule="auto"/>
              <w:ind w:left="380"/>
            </w:pPr>
          </w:p>
        </w:tc>
        <w:tc>
          <w:tcPr>
            <w:tcW w:w="9180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r>
              <w:rPr>
                <w:sz w:val="20"/>
                <w:szCs w:val="20"/>
              </w:rPr>
              <w:t>Beginner = A1-A2</w:t>
            </w: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Intermediate</w:t>
            </w:r>
            <w:proofErr w:type="spellEnd"/>
            <w:r>
              <w:rPr>
                <w:sz w:val="20"/>
                <w:szCs w:val="20"/>
              </w:rPr>
              <w:t xml:space="preserve"> = B1</w:t>
            </w:r>
          </w:p>
          <w:p w:rsidR="00F1550C" w:rsidRDefault="00342253">
            <w:pPr>
              <w:spacing w:line="240" w:lineRule="auto"/>
            </w:pPr>
            <w:r>
              <w:rPr>
                <w:sz w:val="20"/>
                <w:szCs w:val="20"/>
              </w:rPr>
              <w:t>Advanced = B2/C1/C2</w:t>
            </w:r>
          </w:p>
        </w:tc>
      </w:tr>
      <w:tr w:rsidR="00F1550C">
        <w:tc>
          <w:tcPr>
            <w:tcW w:w="2745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b/>
              </w:rPr>
              <w:t>Purpose</w:t>
            </w:r>
            <w:proofErr w:type="spellEnd"/>
          </w:p>
        </w:tc>
        <w:tc>
          <w:tcPr>
            <w:tcW w:w="3900" w:type="dxa"/>
          </w:tcPr>
          <w:p w:rsidR="00F1550C" w:rsidRDefault="00F1550C">
            <w:pPr>
              <w:spacing w:line="240" w:lineRule="auto"/>
              <w:ind w:left="380"/>
            </w:pPr>
          </w:p>
          <w:p w:rsidR="00F1550C" w:rsidRDefault="00F1550C">
            <w:pPr>
              <w:spacing w:line="240" w:lineRule="auto"/>
            </w:pPr>
          </w:p>
          <w:p w:rsidR="00F1550C" w:rsidRDefault="00342253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Meet/</w:t>
            </w:r>
            <w:proofErr w:type="spellStart"/>
            <w:r>
              <w:rPr>
                <w:sz w:val="20"/>
                <w:szCs w:val="20"/>
              </w:rPr>
              <w:t>choose</w:t>
            </w:r>
            <w:proofErr w:type="spellEnd"/>
            <w:r>
              <w:rPr>
                <w:sz w:val="20"/>
                <w:szCs w:val="20"/>
              </w:rPr>
              <w:t xml:space="preserve"> new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F1550C" w:rsidRDefault="00342253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Discover the </w:t>
            </w:r>
            <w:proofErr w:type="spellStart"/>
            <w:r>
              <w:rPr>
                <w:sz w:val="20"/>
                <w:szCs w:val="20"/>
              </w:rPr>
              <w:t>meaning</w:t>
            </w:r>
            <w:proofErr w:type="spellEnd"/>
            <w:r>
              <w:rPr>
                <w:sz w:val="20"/>
                <w:szCs w:val="20"/>
              </w:rPr>
              <w:t>/form</w:t>
            </w:r>
          </w:p>
          <w:p w:rsidR="00F1550C" w:rsidRDefault="00342253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Integrate</w:t>
            </w:r>
            <w:proofErr w:type="spellEnd"/>
            <w:r>
              <w:rPr>
                <w:sz w:val="20"/>
                <w:szCs w:val="20"/>
              </w:rPr>
              <w:t xml:space="preserve"> (new)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F1550C" w:rsidRDefault="00342253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Consolidate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</w:p>
          <w:p w:rsidR="00F1550C" w:rsidRDefault="00342253">
            <w:pPr>
              <w:numPr>
                <w:ilvl w:val="0"/>
                <w:numId w:val="2"/>
              </w:numPr>
              <w:spacing w:line="240" w:lineRule="auto"/>
              <w:ind w:left="380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Master/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1550C" w:rsidRDefault="00F1550C">
            <w:pPr>
              <w:spacing w:line="240" w:lineRule="auto"/>
              <w:ind w:left="380"/>
            </w:pPr>
          </w:p>
        </w:tc>
        <w:tc>
          <w:tcPr>
            <w:tcW w:w="9180" w:type="dxa"/>
          </w:tcPr>
          <w:p w:rsidR="00F1550C" w:rsidRDefault="00342253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Please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indicate</w:t>
            </w:r>
            <w:proofErr w:type="spellEnd"/>
            <w:r>
              <w:rPr>
                <w:sz w:val="20"/>
                <w:szCs w:val="20"/>
              </w:rPr>
              <w:t xml:space="preserve"> the level(s) </w:t>
            </w:r>
            <w:proofErr w:type="spellStart"/>
            <w:r>
              <w:rPr>
                <w:sz w:val="20"/>
                <w:szCs w:val="20"/>
              </w:rPr>
              <w:t>that</w:t>
            </w:r>
            <w:proofErr w:type="spellEnd"/>
            <w:r>
              <w:rPr>
                <w:sz w:val="20"/>
                <w:szCs w:val="20"/>
              </w:rPr>
              <w:t xml:space="preserve"> are relevant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the tool or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Here</w:t>
            </w:r>
            <w:proofErr w:type="spellEnd"/>
            <w:r>
              <w:rPr>
                <w:sz w:val="20"/>
                <w:szCs w:val="20"/>
              </w:rPr>
              <w:t xml:space="preserve"> are </w:t>
            </w:r>
            <w:proofErr w:type="spellStart"/>
            <w:r>
              <w:rPr>
                <w:sz w:val="20"/>
                <w:szCs w:val="20"/>
              </w:rPr>
              <w:t>some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examples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activities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F1550C" w:rsidRDefault="00342253">
            <w:pPr>
              <w:spacing w:line="240" w:lineRule="auto"/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Read, </w:t>
            </w:r>
            <w:proofErr w:type="spellStart"/>
            <w:r>
              <w:rPr>
                <w:sz w:val="20"/>
                <w:szCs w:val="20"/>
              </w:rPr>
              <w:t>watch</w:t>
            </w:r>
            <w:proofErr w:type="spellEnd"/>
            <w:r>
              <w:rPr>
                <w:sz w:val="20"/>
                <w:szCs w:val="20"/>
              </w:rPr>
              <w:t xml:space="preserve"> TV, look up the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>...</w:t>
            </w:r>
          </w:p>
          <w:p w:rsidR="00F1550C" w:rsidRDefault="00342253">
            <w:pPr>
              <w:spacing w:line="240" w:lineRule="auto"/>
            </w:pPr>
            <w:r>
              <w:rPr>
                <w:sz w:val="20"/>
                <w:szCs w:val="20"/>
              </w:rPr>
              <w:t xml:space="preserve">Picture </w:t>
            </w:r>
            <w:proofErr w:type="spellStart"/>
            <w:r>
              <w:rPr>
                <w:sz w:val="20"/>
                <w:szCs w:val="20"/>
              </w:rPr>
              <w:t>dictionary</w:t>
            </w:r>
            <w:proofErr w:type="spellEnd"/>
            <w:r>
              <w:rPr>
                <w:sz w:val="20"/>
                <w:szCs w:val="20"/>
              </w:rPr>
              <w:t xml:space="preserve">, google images, </w:t>
            </w:r>
            <w:proofErr w:type="spellStart"/>
            <w:r>
              <w:rPr>
                <w:sz w:val="20"/>
                <w:szCs w:val="20"/>
              </w:rPr>
              <w:t>translation</w:t>
            </w:r>
            <w:proofErr w:type="spellEnd"/>
            <w:r>
              <w:rPr>
                <w:sz w:val="20"/>
                <w:szCs w:val="20"/>
              </w:rPr>
              <w:t xml:space="preserve">, spelling, </w:t>
            </w:r>
            <w:proofErr w:type="spellStart"/>
            <w:r>
              <w:rPr>
                <w:sz w:val="20"/>
                <w:szCs w:val="20"/>
              </w:rPr>
              <w:t>pronunciation</w:t>
            </w:r>
            <w:proofErr w:type="spellEnd"/>
          </w:p>
          <w:p w:rsidR="00F1550C" w:rsidRDefault="00342253">
            <w:pPr>
              <w:spacing w:line="240" w:lineRule="auto"/>
            </w:pPr>
            <w:r>
              <w:rPr>
                <w:sz w:val="20"/>
                <w:szCs w:val="20"/>
              </w:rPr>
              <w:t xml:space="preserve">Mind </w:t>
            </w:r>
            <w:proofErr w:type="spellStart"/>
            <w:r>
              <w:rPr>
                <w:sz w:val="20"/>
                <w:szCs w:val="20"/>
              </w:rPr>
              <w:t>maps</w:t>
            </w:r>
            <w:proofErr w:type="spellEnd"/>
            <w:r>
              <w:rPr>
                <w:sz w:val="20"/>
                <w:szCs w:val="20"/>
              </w:rPr>
              <w:t xml:space="preserve">, matching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>, conte</w:t>
            </w:r>
            <w:r>
              <w:rPr>
                <w:sz w:val="20"/>
                <w:szCs w:val="20"/>
              </w:rPr>
              <w:t xml:space="preserve">xt </w:t>
            </w:r>
            <w:proofErr w:type="spellStart"/>
            <w:r>
              <w:rPr>
                <w:sz w:val="20"/>
                <w:szCs w:val="20"/>
              </w:rPr>
              <w:t>embedding</w:t>
            </w:r>
            <w:proofErr w:type="spellEnd"/>
            <w:r>
              <w:rPr>
                <w:sz w:val="20"/>
                <w:szCs w:val="20"/>
              </w:rPr>
              <w:t xml:space="preserve"> (in </w:t>
            </w:r>
            <w:proofErr w:type="spellStart"/>
            <w:r>
              <w:rPr>
                <w:sz w:val="20"/>
                <w:szCs w:val="20"/>
              </w:rPr>
              <w:t>sentence</w:t>
            </w:r>
            <w:proofErr w:type="spellEnd"/>
            <w:r>
              <w:rPr>
                <w:sz w:val="20"/>
                <w:szCs w:val="20"/>
              </w:rPr>
              <w:t xml:space="preserve"> or story), </w:t>
            </w:r>
            <w:proofErr w:type="spellStart"/>
            <w:r>
              <w:rPr>
                <w:sz w:val="20"/>
                <w:szCs w:val="20"/>
              </w:rPr>
              <w:t>relation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words,collocation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1550C" w:rsidRDefault="00342253">
            <w:pPr>
              <w:spacing w:line="240" w:lineRule="auto"/>
            </w:pPr>
            <w:r>
              <w:rPr>
                <w:sz w:val="20"/>
                <w:szCs w:val="20"/>
              </w:rPr>
              <w:t xml:space="preserve">Gap </w:t>
            </w:r>
            <w:proofErr w:type="spellStart"/>
            <w:r>
              <w:rPr>
                <w:sz w:val="20"/>
                <w:szCs w:val="20"/>
              </w:rPr>
              <w:t>exercises</w:t>
            </w:r>
            <w:proofErr w:type="spellEnd"/>
            <w:r>
              <w:rPr>
                <w:sz w:val="20"/>
                <w:szCs w:val="20"/>
              </w:rPr>
              <w:t>, memory, flash cards, drilling,...</w:t>
            </w:r>
          </w:p>
          <w:p w:rsidR="00F1550C" w:rsidRDefault="00342253">
            <w:pPr>
              <w:spacing w:line="240" w:lineRule="auto"/>
            </w:pPr>
            <w:r>
              <w:rPr>
                <w:sz w:val="20"/>
                <w:szCs w:val="20"/>
              </w:rPr>
              <w:t xml:space="preserve">Blog,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media, record </w:t>
            </w:r>
            <w:proofErr w:type="spellStart"/>
            <w:r>
              <w:rPr>
                <w:sz w:val="20"/>
                <w:szCs w:val="20"/>
              </w:rPr>
              <w:t>yourself</w:t>
            </w:r>
            <w:proofErr w:type="spellEnd"/>
            <w:r>
              <w:rPr>
                <w:sz w:val="20"/>
                <w:szCs w:val="20"/>
              </w:rPr>
              <w:t>...</w:t>
            </w:r>
          </w:p>
        </w:tc>
      </w:tr>
      <w:tr w:rsidR="00F1550C">
        <w:tc>
          <w:tcPr>
            <w:tcW w:w="2745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r>
              <w:rPr>
                <w:b/>
              </w:rPr>
              <w:t>Format</w:t>
            </w:r>
          </w:p>
        </w:tc>
        <w:tc>
          <w:tcPr>
            <w:tcW w:w="3900" w:type="dxa"/>
          </w:tcPr>
          <w:p w:rsidR="00F1550C" w:rsidRDefault="00F1550C">
            <w:pPr>
              <w:spacing w:line="240" w:lineRule="auto"/>
              <w:ind w:left="380"/>
            </w:pPr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r>
              <w:rPr>
                <w:sz w:val="20"/>
                <w:szCs w:val="20"/>
              </w:rPr>
              <w:t>Digital online</w:t>
            </w:r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r>
              <w:rPr>
                <w:sz w:val="20"/>
                <w:szCs w:val="20"/>
              </w:rPr>
              <w:t>Digital offline</w:t>
            </w:r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r>
              <w:rPr>
                <w:sz w:val="20"/>
                <w:szCs w:val="20"/>
              </w:rPr>
              <w:t>Non-digital</w:t>
            </w:r>
          </w:p>
          <w:p w:rsidR="00F1550C" w:rsidRDefault="00F1550C">
            <w:pPr>
              <w:spacing w:line="240" w:lineRule="auto"/>
              <w:ind w:left="380"/>
            </w:pPr>
          </w:p>
        </w:tc>
        <w:tc>
          <w:tcPr>
            <w:tcW w:w="9180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r>
              <w:rPr>
                <w:sz w:val="20"/>
                <w:szCs w:val="20"/>
              </w:rPr>
              <w:t xml:space="preserve">Websites, </w:t>
            </w:r>
            <w:proofErr w:type="spellStart"/>
            <w:r>
              <w:rPr>
                <w:sz w:val="20"/>
                <w:szCs w:val="20"/>
              </w:rPr>
              <w:t>apps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tablets</w:t>
            </w:r>
            <w:proofErr w:type="spellEnd"/>
            <w:r>
              <w:rPr>
                <w:sz w:val="20"/>
                <w:szCs w:val="20"/>
              </w:rPr>
              <w:t>/smartphones</w:t>
            </w: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Downloadable</w:t>
            </w:r>
            <w:proofErr w:type="spellEnd"/>
            <w:r>
              <w:rPr>
                <w:sz w:val="20"/>
                <w:szCs w:val="20"/>
              </w:rPr>
              <w:t xml:space="preserve"> digital paper, </w:t>
            </w:r>
            <w:proofErr w:type="spellStart"/>
            <w:r>
              <w:rPr>
                <w:sz w:val="20"/>
                <w:szCs w:val="20"/>
              </w:rPr>
              <w:t>recording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yourself</w:t>
            </w:r>
            <w:proofErr w:type="spellEnd"/>
          </w:p>
          <w:p w:rsidR="00F1550C" w:rsidRDefault="00342253">
            <w:pPr>
              <w:spacing w:line="240" w:lineRule="auto"/>
            </w:pPr>
            <w:r>
              <w:rPr>
                <w:sz w:val="20"/>
                <w:szCs w:val="20"/>
              </w:rPr>
              <w:t>Post-</w:t>
            </w:r>
            <w:proofErr w:type="spellStart"/>
            <w:r>
              <w:rPr>
                <w:sz w:val="20"/>
                <w:szCs w:val="20"/>
              </w:rPr>
              <w:t>it</w:t>
            </w:r>
            <w:proofErr w:type="spellEnd"/>
            <w:r>
              <w:rPr>
                <w:sz w:val="20"/>
                <w:szCs w:val="20"/>
              </w:rPr>
              <w:t>, word list</w:t>
            </w:r>
          </w:p>
          <w:p w:rsidR="00F1550C" w:rsidRDefault="00F1550C">
            <w:pPr>
              <w:spacing w:line="240" w:lineRule="auto"/>
            </w:pPr>
          </w:p>
        </w:tc>
      </w:tr>
      <w:tr w:rsidR="00F1550C">
        <w:tc>
          <w:tcPr>
            <w:tcW w:w="2745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r>
              <w:rPr>
                <w:b/>
              </w:rPr>
              <w:lastRenderedPageBreak/>
              <w:t>Feedback</w:t>
            </w:r>
          </w:p>
        </w:tc>
        <w:tc>
          <w:tcPr>
            <w:tcW w:w="3900" w:type="dxa"/>
          </w:tcPr>
          <w:p w:rsidR="00F1550C" w:rsidRDefault="00F1550C">
            <w:pPr>
              <w:spacing w:line="240" w:lineRule="auto"/>
              <w:ind w:left="380"/>
            </w:pPr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r>
              <w:rPr>
                <w:sz w:val="20"/>
                <w:szCs w:val="20"/>
              </w:rPr>
              <w:lastRenderedPageBreak/>
              <w:t xml:space="preserve">Yes, on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r>
              <w:rPr>
                <w:sz w:val="20"/>
                <w:szCs w:val="20"/>
              </w:rPr>
              <w:t xml:space="preserve">Yes, on </w:t>
            </w:r>
            <w:proofErr w:type="spellStart"/>
            <w:r>
              <w:rPr>
                <w:sz w:val="20"/>
                <w:szCs w:val="20"/>
              </w:rPr>
              <w:t>progress</w:t>
            </w:r>
            <w:proofErr w:type="spellEnd"/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r>
              <w:rPr>
                <w:sz w:val="20"/>
                <w:szCs w:val="20"/>
              </w:rPr>
              <w:t>No</w:t>
            </w:r>
          </w:p>
          <w:p w:rsidR="00F1550C" w:rsidRDefault="00F1550C">
            <w:pPr>
              <w:spacing w:line="240" w:lineRule="auto"/>
              <w:ind w:left="380"/>
            </w:pPr>
          </w:p>
        </w:tc>
        <w:tc>
          <w:tcPr>
            <w:tcW w:w="9180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r>
              <w:rPr>
                <w:sz w:val="20"/>
                <w:szCs w:val="20"/>
              </w:rPr>
              <w:lastRenderedPageBreak/>
              <w:t xml:space="preserve">Score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solution</w:t>
            </w: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Indication</w:t>
            </w:r>
            <w:proofErr w:type="spellEnd"/>
            <w:r>
              <w:rPr>
                <w:sz w:val="20"/>
                <w:szCs w:val="20"/>
              </w:rPr>
              <w:t xml:space="preserve"> of level</w:t>
            </w:r>
          </w:p>
        </w:tc>
      </w:tr>
      <w:tr w:rsidR="00F1550C">
        <w:tc>
          <w:tcPr>
            <w:tcW w:w="2745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b/>
              </w:rPr>
              <w:t>Own</w:t>
            </w:r>
            <w:proofErr w:type="spellEnd"/>
            <w:r>
              <w:rPr>
                <w:b/>
              </w:rPr>
              <w:t xml:space="preserve"> input</w:t>
            </w:r>
          </w:p>
        </w:tc>
        <w:tc>
          <w:tcPr>
            <w:tcW w:w="3900" w:type="dxa"/>
          </w:tcPr>
          <w:p w:rsidR="00F1550C" w:rsidRDefault="00F1550C">
            <w:pPr>
              <w:spacing w:line="240" w:lineRule="auto"/>
              <w:ind w:left="380"/>
            </w:pPr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  <w:p w:rsidR="00F1550C" w:rsidRDefault="00F1550C">
            <w:pPr>
              <w:spacing w:line="240" w:lineRule="auto"/>
              <w:ind w:left="380"/>
            </w:pPr>
          </w:p>
        </w:tc>
        <w:tc>
          <w:tcPr>
            <w:tcW w:w="9180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have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make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list of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 make </w:t>
            </w:r>
            <w:proofErr w:type="spellStart"/>
            <w:r>
              <w:rPr>
                <w:sz w:val="20"/>
                <w:szCs w:val="20"/>
              </w:rPr>
              <w:t>your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list of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1550C" w:rsidRDefault="00342253">
            <w:pPr>
              <w:spacing w:line="240" w:lineRule="auto"/>
            </w:pPr>
            <w:r>
              <w:rPr>
                <w:sz w:val="20"/>
                <w:szCs w:val="20"/>
              </w:rPr>
              <w:t xml:space="preserve">Ready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1550C">
        <w:tc>
          <w:tcPr>
            <w:tcW w:w="2745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b/>
              </w:rPr>
              <w:t>Own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decision</w:t>
            </w:r>
            <w:proofErr w:type="spellEnd"/>
          </w:p>
        </w:tc>
        <w:tc>
          <w:tcPr>
            <w:tcW w:w="3900" w:type="dxa"/>
          </w:tcPr>
          <w:p w:rsidR="00F1550C" w:rsidRDefault="00F1550C">
            <w:pPr>
              <w:spacing w:line="240" w:lineRule="auto"/>
              <w:ind w:left="380"/>
            </w:pPr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  <w:p w:rsidR="00F1550C" w:rsidRDefault="00F1550C">
            <w:pPr>
              <w:spacing w:line="240" w:lineRule="auto"/>
              <w:ind w:left="380"/>
            </w:pPr>
          </w:p>
        </w:tc>
        <w:tc>
          <w:tcPr>
            <w:tcW w:w="9180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yourself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go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the next level, skip </w:t>
            </w:r>
            <w:proofErr w:type="spellStart"/>
            <w:r>
              <w:rPr>
                <w:sz w:val="20"/>
                <w:szCs w:val="20"/>
              </w:rPr>
              <w:t>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exercise</w:t>
            </w:r>
            <w:proofErr w:type="spellEnd"/>
            <w:r>
              <w:rPr>
                <w:sz w:val="20"/>
                <w:szCs w:val="20"/>
              </w:rPr>
              <w:t>...</w:t>
            </w:r>
          </w:p>
        </w:tc>
      </w:tr>
      <w:tr w:rsidR="00F1550C">
        <w:tc>
          <w:tcPr>
            <w:tcW w:w="2745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r>
              <w:rPr>
                <w:b/>
              </w:rPr>
              <w:t>Money</w:t>
            </w:r>
          </w:p>
        </w:tc>
        <w:tc>
          <w:tcPr>
            <w:tcW w:w="3900" w:type="dxa"/>
          </w:tcPr>
          <w:p w:rsidR="00F1550C" w:rsidRDefault="00F1550C">
            <w:pPr>
              <w:spacing w:line="240" w:lineRule="auto"/>
              <w:ind w:left="380"/>
            </w:pPr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r>
              <w:rPr>
                <w:sz w:val="20"/>
                <w:szCs w:val="20"/>
              </w:rPr>
              <w:t xml:space="preserve">Free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proofErr w:type="spellStart"/>
            <w:r>
              <w:rPr>
                <w:sz w:val="20"/>
                <w:szCs w:val="20"/>
              </w:rPr>
              <w:t>Paid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only</w:t>
            </w:r>
            <w:proofErr w:type="spellEnd"/>
          </w:p>
          <w:p w:rsidR="00F1550C" w:rsidRDefault="00F1550C">
            <w:pPr>
              <w:spacing w:line="240" w:lineRule="auto"/>
              <w:ind w:left="380"/>
            </w:pPr>
          </w:p>
        </w:tc>
        <w:tc>
          <w:tcPr>
            <w:tcW w:w="9180" w:type="dxa"/>
          </w:tcPr>
          <w:p w:rsidR="00F1550C" w:rsidRDefault="00F1550C">
            <w:pPr>
              <w:spacing w:line="240" w:lineRule="auto"/>
            </w:pPr>
          </w:p>
        </w:tc>
      </w:tr>
      <w:tr w:rsidR="00F1550C">
        <w:tc>
          <w:tcPr>
            <w:tcW w:w="2745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b/>
              </w:rPr>
              <w:t>Interaction</w:t>
            </w:r>
            <w:proofErr w:type="spellEnd"/>
          </w:p>
        </w:tc>
        <w:tc>
          <w:tcPr>
            <w:tcW w:w="3900" w:type="dxa"/>
          </w:tcPr>
          <w:p w:rsidR="00F1550C" w:rsidRDefault="00F1550C">
            <w:pPr>
              <w:spacing w:line="240" w:lineRule="auto"/>
              <w:ind w:left="380"/>
            </w:pPr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proofErr w:type="spellStart"/>
            <w:r>
              <w:rPr>
                <w:sz w:val="20"/>
                <w:szCs w:val="20"/>
              </w:rPr>
              <w:t>Needed</w:t>
            </w:r>
            <w:proofErr w:type="spellEnd"/>
          </w:p>
          <w:p w:rsidR="00F1550C" w:rsidRDefault="00342253">
            <w:pPr>
              <w:numPr>
                <w:ilvl w:val="0"/>
                <w:numId w:val="1"/>
              </w:numPr>
              <w:spacing w:line="240" w:lineRule="auto"/>
              <w:ind w:left="380" w:hanging="360"/>
              <w:contextualSpacing/>
            </w:pP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</w:p>
          <w:p w:rsidR="00F1550C" w:rsidRDefault="00342253">
            <w:pPr>
              <w:numPr>
                <w:ilvl w:val="0"/>
                <w:numId w:val="1"/>
              </w:numPr>
              <w:spacing w:after="120" w:line="240" w:lineRule="auto"/>
              <w:ind w:left="380" w:hanging="357"/>
              <w:contextualSpacing/>
            </w:pPr>
            <w:proofErr w:type="spellStart"/>
            <w:r>
              <w:rPr>
                <w:sz w:val="20"/>
                <w:szCs w:val="20"/>
              </w:rPr>
              <w:t>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possible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80" w:type="dxa"/>
          </w:tcPr>
          <w:p w:rsidR="00F1550C" w:rsidRDefault="00F1550C">
            <w:pPr>
              <w:spacing w:line="240" w:lineRule="auto"/>
            </w:pPr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compare</w:t>
            </w:r>
            <w:proofErr w:type="spellEnd"/>
            <w:r>
              <w:rPr>
                <w:sz w:val="20"/>
                <w:szCs w:val="20"/>
              </w:rPr>
              <w:t xml:space="preserve">/share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others</w:t>
            </w:r>
            <w:proofErr w:type="spellEnd"/>
          </w:p>
          <w:p w:rsidR="00F1550C" w:rsidRDefault="00342253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compare</w:t>
            </w:r>
            <w:proofErr w:type="spellEnd"/>
            <w:r>
              <w:rPr>
                <w:sz w:val="20"/>
                <w:szCs w:val="20"/>
              </w:rPr>
              <w:t xml:space="preserve">/share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others</w:t>
            </w:r>
            <w:proofErr w:type="spellEnd"/>
          </w:p>
          <w:p w:rsidR="00F1550C" w:rsidRDefault="00342253">
            <w:pPr>
              <w:spacing w:line="240" w:lineRule="auto"/>
            </w:pPr>
            <w:r>
              <w:rPr>
                <w:sz w:val="20"/>
                <w:szCs w:val="20"/>
              </w:rPr>
              <w:t xml:space="preserve">No </w:t>
            </w:r>
            <w:proofErr w:type="spellStart"/>
            <w:r>
              <w:rPr>
                <w:sz w:val="20"/>
                <w:szCs w:val="20"/>
              </w:rPr>
              <w:t>interaction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others</w:t>
            </w:r>
            <w:proofErr w:type="spellEnd"/>
          </w:p>
        </w:tc>
      </w:tr>
    </w:tbl>
    <w:p w:rsidR="00F1550C" w:rsidRDefault="00F1550C">
      <w:pPr>
        <w:spacing w:after="200"/>
      </w:pPr>
    </w:p>
    <w:sectPr w:rsidR="00F1550C">
      <w:pgSz w:w="16838" w:h="11906"/>
      <w:pgMar w:top="1411" w:right="1411" w:bottom="1411" w:left="141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77AFC"/>
    <w:multiLevelType w:val="multilevel"/>
    <w:tmpl w:val="F3988FF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F4968AC"/>
    <w:multiLevelType w:val="multilevel"/>
    <w:tmpl w:val="B204AF3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1550C"/>
    <w:rsid w:val="00342253"/>
    <w:rsid w:val="00F1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EA005-95AB-4D7A-B48E-89BFD577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Strijbol</cp:lastModifiedBy>
  <cp:revision>2</cp:revision>
  <dcterms:created xsi:type="dcterms:W3CDTF">2015-06-07T12:02:00Z</dcterms:created>
  <dcterms:modified xsi:type="dcterms:W3CDTF">2015-06-07T12:03:00Z</dcterms:modified>
</cp:coreProperties>
</file>